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9DC7" w14:textId="77777777" w:rsidR="00A922DE" w:rsidRPr="00A922DE" w:rsidRDefault="00A922DE" w:rsidP="00A922DE">
      <w:pPr>
        <w:shd w:val="clear" w:color="auto" w:fill="FEFEFE"/>
        <w:spacing w:after="120" w:line="240" w:lineRule="auto"/>
        <w:outlineLvl w:val="3"/>
        <w:rPr>
          <w:rFonts w:ascii="Segoe UI" w:eastAsia="Times New Roman" w:hAnsi="Segoe UI" w:cs="Segoe UI"/>
          <w:color w:val="212529"/>
          <w:sz w:val="36"/>
          <w:szCs w:val="36"/>
          <w:lang w:eastAsia="ru-RU"/>
        </w:rPr>
      </w:pPr>
      <w:r w:rsidRPr="00A922DE">
        <w:rPr>
          <w:rFonts w:ascii="Segoe UI" w:eastAsia="Times New Roman" w:hAnsi="Segoe UI" w:cs="Segoe UI"/>
          <w:b/>
          <w:bCs/>
          <w:color w:val="212529"/>
          <w:sz w:val="36"/>
          <w:szCs w:val="36"/>
          <w:lang w:eastAsia="ru-RU"/>
        </w:rPr>
        <w:t>Политика в отношении обработки персональных данных</w:t>
      </w:r>
    </w:p>
    <w:p w14:paraId="7CE9D6D9"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 Общие положения</w:t>
      </w:r>
    </w:p>
    <w:p w14:paraId="31E430D4"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A922DE">
        <w:rPr>
          <w:rFonts w:ascii="Segoe UI" w:eastAsia="Times New Roman" w:hAnsi="Segoe UI" w:cs="Segoe UI"/>
          <w:color w:val="212529"/>
          <w:sz w:val="24"/>
          <w:szCs w:val="24"/>
          <w:shd w:val="clear" w:color="auto" w:fill="FCF8E3"/>
          <w:lang w:eastAsia="ru-RU"/>
        </w:rPr>
        <w:t>ИП Миронов Валерий Сергеевич</w:t>
      </w:r>
      <w:r w:rsidRPr="00A922DE">
        <w:rPr>
          <w:rFonts w:ascii="Segoe UI" w:eastAsia="Times New Roman" w:hAnsi="Segoe UI" w:cs="Segoe UI"/>
          <w:color w:val="212529"/>
          <w:sz w:val="24"/>
          <w:szCs w:val="24"/>
          <w:lang w:eastAsia="ru-RU"/>
        </w:rPr>
        <w:t> (далее – Оператор).</w:t>
      </w:r>
    </w:p>
    <w:p w14:paraId="1A32015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B6B5083"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p>
    <w:p w14:paraId="2EFC7181"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2. Основные понятия, используемые в Политике</w:t>
      </w:r>
    </w:p>
    <w:p w14:paraId="259B396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4EF51E1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C8F7E9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p>
    <w:p w14:paraId="17F84FD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C1B643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31E0508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57ED80A"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E32AE8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p>
    <w:p w14:paraId="295F5CE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w:t>
      </w:r>
      <w:r w:rsidRPr="00A922DE">
        <w:rPr>
          <w:rFonts w:ascii="Segoe UI" w:eastAsia="Times New Roman" w:hAnsi="Segoe UI" w:cs="Segoe UI"/>
          <w:color w:val="212529"/>
          <w:sz w:val="24"/>
          <w:szCs w:val="24"/>
          <w:lang w:eastAsia="ru-RU"/>
        </w:rPr>
        <w:lastRenderedPageBreak/>
        <w:t>порядке, предусмотренном Законом о персональных данных (далее - персональные данные, разрешенные для распространения).</w:t>
      </w:r>
    </w:p>
    <w:p w14:paraId="4A7B98D4"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2.10. Пользователь – любой посетитель веб-сайта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p>
    <w:p w14:paraId="02A2DC7A"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CF0F78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354F3A1"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D131C16"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11296578"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3. Основные права и обязанности Оператора</w:t>
      </w:r>
    </w:p>
    <w:p w14:paraId="7C265F2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3.1. Оператор имеет право:</w:t>
      </w:r>
    </w:p>
    <w:p w14:paraId="671DE5C3"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01044E79"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1D432943"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492B6C0"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3.2. Оператор обязан:</w:t>
      </w:r>
    </w:p>
    <w:p w14:paraId="7B79A6B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04FCF30A"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770485F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393816A"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4CD8739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6D6FE30"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0E22FD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2052DC25"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lastRenderedPageBreak/>
        <w:t>– исполнять иные обязанности, предусмотренные Законом о персональных данных.</w:t>
      </w:r>
    </w:p>
    <w:p w14:paraId="25D44D63"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4. Основные права и обязанности субъектов персональных данных</w:t>
      </w:r>
    </w:p>
    <w:p w14:paraId="5CA98F8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4.1. Субъекты персональных данных имеют право:</w:t>
      </w:r>
    </w:p>
    <w:p w14:paraId="6FF5041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25AAC77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3B2E34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0C67D8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на отзыв согласия на обработку персональных данных;</w:t>
      </w:r>
    </w:p>
    <w:p w14:paraId="79CA703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640F04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на осуществление иных прав, предусмотренных законодательством РФ.</w:t>
      </w:r>
    </w:p>
    <w:p w14:paraId="644FF53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4.2. Субъекты персональных данных обязаны:</w:t>
      </w:r>
    </w:p>
    <w:p w14:paraId="6A7F3C1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предоставлять Оператору достоверные данные о себе;</w:t>
      </w:r>
    </w:p>
    <w:p w14:paraId="2E31E50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14:paraId="4B2CE642"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48A5735"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14:paraId="1A404EF1"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5.1. Фамилия, имя, отчество.</w:t>
      </w:r>
    </w:p>
    <w:p w14:paraId="3021405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5.2. Электронный адрес.</w:t>
      </w:r>
    </w:p>
    <w:p w14:paraId="06AE9D8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5.3. Номера телефонов.</w:t>
      </w:r>
    </w:p>
    <w:p w14:paraId="73DD2B69"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06D75B4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5.5. Вышеперечисленные данные далее по тексту Политики объединены общим понятием Персональные данные.</w:t>
      </w:r>
    </w:p>
    <w:p w14:paraId="0ED55749"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2982509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075B0FE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w:t>
      </w:r>
      <w:r w:rsidRPr="00A922DE">
        <w:rPr>
          <w:rFonts w:ascii="Segoe UI" w:eastAsia="Times New Roman" w:hAnsi="Segoe UI" w:cs="Segoe UI"/>
          <w:color w:val="212529"/>
          <w:sz w:val="24"/>
          <w:szCs w:val="24"/>
          <w:lang w:eastAsia="ru-RU"/>
        </w:rPr>
        <w:lastRenderedPageBreak/>
        <w:t>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4B7E7A6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4E2A4E3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4808099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764F617"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7741C371"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6. Принципы обработки персональных данных</w:t>
      </w:r>
    </w:p>
    <w:p w14:paraId="30F3C641"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14:paraId="13097D5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E1B12C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1FAC4CC3"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14:paraId="3009A10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7C73F26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0727E165"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1FFE902C"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7. Цели обработки персональных данных</w:t>
      </w:r>
    </w:p>
    <w:p w14:paraId="03EDAF7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7.1. Цель обработки персональных данных Пользователя:</w:t>
      </w:r>
    </w:p>
    <w:p w14:paraId="50714D02"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14:paraId="25A42B5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заключение, исполнение и прекращение гражданско-правовых договоров;</w:t>
      </w:r>
    </w:p>
    <w:p w14:paraId="261F1B0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lastRenderedPageBreak/>
        <w:t>– предоставление доступа Пользователю к сервисам, информации и/или материалам, содержащимся на веб-сайте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p>
    <w:p w14:paraId="125D538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A922DE">
        <w:rPr>
          <w:rFonts w:ascii="Segoe UI" w:eastAsia="Times New Roman" w:hAnsi="Segoe UI" w:cs="Segoe UI"/>
          <w:color w:val="212529"/>
          <w:sz w:val="24"/>
          <w:szCs w:val="24"/>
          <w:shd w:val="clear" w:color="auto" w:fill="FCF8E3"/>
          <w:lang w:eastAsia="ru-RU"/>
        </w:rPr>
        <w:t>74freelove@gmail.com</w:t>
      </w:r>
      <w:r w:rsidRPr="00A922DE">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14:paraId="215B5145"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7498002"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8. Правовые основания обработки персональных данных</w:t>
      </w:r>
    </w:p>
    <w:p w14:paraId="69C0B28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14:paraId="208EC5A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w:t>
      </w:r>
      <w:r w:rsidRPr="00A922DE">
        <w:rPr>
          <w:rFonts w:ascii="Segoe UI" w:eastAsia="Times New Roman" w:hAnsi="Segoe UI" w:cs="Segoe UI"/>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A922DE">
        <w:rPr>
          <w:rFonts w:ascii="Segoe UI" w:eastAsia="Times New Roman" w:hAnsi="Segoe UI" w:cs="Segoe UI"/>
          <w:color w:val="212529"/>
          <w:sz w:val="24"/>
          <w:szCs w:val="24"/>
          <w:lang w:eastAsia="ru-RU"/>
        </w:rPr>
        <w:t>;</w:t>
      </w:r>
    </w:p>
    <w:p w14:paraId="2041903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уставные документы Оператора;</w:t>
      </w:r>
    </w:p>
    <w:p w14:paraId="0E46E4E1"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14:paraId="50C73D1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14:paraId="0680764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0946351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6570A9F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2E367D45"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B708D8A"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9. Условия обработки персональных данных</w:t>
      </w:r>
    </w:p>
    <w:p w14:paraId="27F2E04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2B936C26"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51A8AB8B"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EC9E71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w:t>
      </w:r>
      <w:r w:rsidRPr="00A922DE">
        <w:rPr>
          <w:rFonts w:ascii="Segoe UI" w:eastAsia="Times New Roman" w:hAnsi="Segoe UI" w:cs="Segoe UI"/>
          <w:color w:val="212529"/>
          <w:sz w:val="24"/>
          <w:szCs w:val="24"/>
          <w:lang w:eastAsia="ru-RU"/>
        </w:rPr>
        <w:lastRenderedPageBreak/>
        <w:t>договора, по которому субъект персональных данных будет являться выгодоприобретателем или поручителем.</w:t>
      </w:r>
    </w:p>
    <w:p w14:paraId="32B4016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EA78DC9"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CF73408"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293F2D7"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14:paraId="30D81D70"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DEE2AED"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4F1ACBF"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267D15E5"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A922DE">
        <w:rPr>
          <w:rFonts w:ascii="Segoe UI" w:eastAsia="Times New Roman" w:hAnsi="Segoe UI" w:cs="Segoe UI"/>
          <w:color w:val="212529"/>
          <w:sz w:val="24"/>
          <w:szCs w:val="24"/>
          <w:shd w:val="clear" w:color="auto" w:fill="FCF8E3"/>
          <w:lang w:eastAsia="ru-RU"/>
        </w:rPr>
        <w:t>74freelove@gmail.com</w:t>
      </w:r>
      <w:r w:rsidRPr="00A922DE">
        <w:rPr>
          <w:rFonts w:ascii="Segoe UI" w:eastAsia="Times New Roman" w:hAnsi="Segoe UI" w:cs="Segoe UI"/>
          <w:color w:val="212529"/>
          <w:sz w:val="24"/>
          <w:szCs w:val="24"/>
          <w:lang w:eastAsia="ru-RU"/>
        </w:rPr>
        <w:t> с пометкой «Актуализация персональных данных».</w:t>
      </w:r>
    </w:p>
    <w:p w14:paraId="27BDCB5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A922DE">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A922DE">
        <w:rPr>
          <w:rFonts w:ascii="Segoe UI" w:eastAsia="Times New Roman" w:hAnsi="Segoe UI" w:cs="Segoe UI"/>
          <w:color w:val="212529"/>
          <w:sz w:val="24"/>
          <w:szCs w:val="24"/>
          <w:shd w:val="clear" w:color="auto" w:fill="FCF8E3"/>
          <w:lang w:eastAsia="ru-RU"/>
        </w:rPr>
        <w:t>74freelove@gmail.com</w:t>
      </w:r>
      <w:r w:rsidRPr="00A922DE">
        <w:rPr>
          <w:rFonts w:ascii="Segoe UI" w:eastAsia="Times New Roman" w:hAnsi="Segoe UI" w:cs="Segoe UI"/>
          <w:color w:val="212529"/>
          <w:sz w:val="24"/>
          <w:szCs w:val="24"/>
          <w:lang w:eastAsia="ru-RU"/>
        </w:rPr>
        <w:t> с пометкой «Отзыв согласия на обработку персональных данных».</w:t>
      </w:r>
    </w:p>
    <w:p w14:paraId="372F41B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AF9EE24"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131A5E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lastRenderedPageBreak/>
        <w:t>10.7. Оператор при обработке персональных данных обеспечивает конфиденциальность персональных данных.</w:t>
      </w:r>
    </w:p>
    <w:p w14:paraId="78B786E8"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33BF5E41"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F8FB3B6"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14:paraId="56EE2DA0"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A592B2B"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9D9D482"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12. Трансграничная передача персональных данных</w:t>
      </w:r>
    </w:p>
    <w:p w14:paraId="54BA486E"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09798F90"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785347F"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13. Конфиденциальность персональных данных</w:t>
      </w:r>
    </w:p>
    <w:p w14:paraId="6C3BB3EA" w14:textId="77777777" w:rsidR="00A922DE"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97218A9" w14:textId="77777777" w:rsidR="00A922DE" w:rsidRPr="00A922DE" w:rsidRDefault="00A922DE" w:rsidP="00A922DE">
      <w:pPr>
        <w:shd w:val="clear" w:color="auto" w:fill="FEFEFE"/>
        <w:spacing w:after="360" w:line="240" w:lineRule="auto"/>
        <w:outlineLvl w:val="4"/>
        <w:rPr>
          <w:rFonts w:ascii="Segoe UI" w:eastAsia="Times New Roman" w:hAnsi="Segoe UI" w:cs="Segoe UI"/>
          <w:color w:val="212529"/>
          <w:sz w:val="30"/>
          <w:szCs w:val="30"/>
          <w:lang w:eastAsia="ru-RU"/>
        </w:rPr>
      </w:pPr>
      <w:r w:rsidRPr="00A922DE">
        <w:rPr>
          <w:rFonts w:ascii="Segoe UI" w:eastAsia="Times New Roman" w:hAnsi="Segoe UI" w:cs="Segoe UI"/>
          <w:color w:val="212529"/>
          <w:sz w:val="30"/>
          <w:szCs w:val="30"/>
          <w:lang w:eastAsia="ru-RU"/>
        </w:rPr>
        <w:t>14. Заключительные положения</w:t>
      </w:r>
    </w:p>
    <w:p w14:paraId="3928E097"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A922DE">
        <w:rPr>
          <w:rFonts w:ascii="Segoe UI" w:eastAsia="Times New Roman" w:hAnsi="Segoe UI" w:cs="Segoe UI"/>
          <w:color w:val="212529"/>
          <w:sz w:val="24"/>
          <w:szCs w:val="24"/>
          <w:shd w:val="clear" w:color="auto" w:fill="FCF8E3"/>
          <w:lang w:eastAsia="ru-RU"/>
        </w:rPr>
        <w:t>74freelove@gmail.com</w:t>
      </w:r>
      <w:r w:rsidRPr="00A922DE">
        <w:rPr>
          <w:rFonts w:ascii="Segoe UI" w:eastAsia="Times New Roman" w:hAnsi="Segoe UI" w:cs="Segoe UI"/>
          <w:color w:val="212529"/>
          <w:sz w:val="24"/>
          <w:szCs w:val="24"/>
          <w:lang w:eastAsia="ru-RU"/>
        </w:rPr>
        <w:t>.</w:t>
      </w:r>
    </w:p>
    <w:p w14:paraId="703CC87C" w14:textId="77777777" w:rsidR="00A922DE" w:rsidRPr="00A922DE" w:rsidRDefault="00A922DE" w:rsidP="00A922DE">
      <w:pPr>
        <w:shd w:val="clear" w:color="auto" w:fill="FEFEFE"/>
        <w:spacing w:after="0"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59903205" w14:textId="0BF902B4" w:rsidR="000233E3" w:rsidRPr="00A922DE" w:rsidRDefault="00A922DE" w:rsidP="00A922DE">
      <w:pPr>
        <w:shd w:val="clear" w:color="auto" w:fill="FEFEFE"/>
        <w:spacing w:line="240" w:lineRule="auto"/>
        <w:rPr>
          <w:rFonts w:ascii="Segoe UI" w:eastAsia="Times New Roman" w:hAnsi="Segoe UI" w:cs="Segoe UI"/>
          <w:color w:val="212529"/>
          <w:sz w:val="24"/>
          <w:szCs w:val="24"/>
          <w:lang w:eastAsia="ru-RU"/>
        </w:rPr>
      </w:pPr>
      <w:r w:rsidRPr="00A922DE">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A922DE">
        <w:rPr>
          <w:rFonts w:ascii="Segoe UI" w:eastAsia="Times New Roman" w:hAnsi="Segoe UI" w:cs="Segoe UI"/>
          <w:color w:val="212529"/>
          <w:sz w:val="24"/>
          <w:szCs w:val="24"/>
          <w:shd w:val="clear" w:color="auto" w:fill="FCF8E3"/>
          <w:lang w:eastAsia="ru-RU"/>
        </w:rPr>
        <w:t>https://taxi-voyazh.ru/</w:t>
      </w:r>
      <w:r w:rsidRPr="00A922DE">
        <w:rPr>
          <w:rFonts w:ascii="Segoe UI" w:eastAsia="Times New Roman" w:hAnsi="Segoe UI" w:cs="Segoe UI"/>
          <w:color w:val="212529"/>
          <w:sz w:val="24"/>
          <w:szCs w:val="24"/>
          <w:lang w:eastAsia="ru-RU"/>
        </w:rPr>
        <w:t>.</w:t>
      </w:r>
      <w:bookmarkStart w:id="0" w:name="_GoBack"/>
      <w:bookmarkEnd w:id="0"/>
    </w:p>
    <w:sectPr w:rsidR="000233E3" w:rsidRPr="00A922DE" w:rsidSect="00A922DE">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9F"/>
    <w:rsid w:val="000233E3"/>
    <w:rsid w:val="00A922DE"/>
    <w:rsid w:val="00DB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A36E"/>
  <w15:chartTrackingRefBased/>
  <w15:docId w15:val="{EA0C11D3-9BE9-41F9-A6C1-0BAE0FC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942">
      <w:bodyDiv w:val="1"/>
      <w:marLeft w:val="0"/>
      <w:marRight w:val="0"/>
      <w:marTop w:val="0"/>
      <w:marBottom w:val="0"/>
      <w:divBdr>
        <w:top w:val="none" w:sz="0" w:space="0" w:color="auto"/>
        <w:left w:val="none" w:sz="0" w:space="0" w:color="auto"/>
        <w:bottom w:val="none" w:sz="0" w:space="0" w:color="auto"/>
        <w:right w:val="none" w:sz="0" w:space="0" w:color="auto"/>
      </w:divBdr>
      <w:divsChild>
        <w:div w:id="37971936">
          <w:marLeft w:val="-225"/>
          <w:marRight w:val="-225"/>
          <w:marTop w:val="0"/>
          <w:marBottom w:val="0"/>
          <w:divBdr>
            <w:top w:val="none" w:sz="0" w:space="0" w:color="auto"/>
            <w:left w:val="none" w:sz="0" w:space="0" w:color="auto"/>
            <w:bottom w:val="none" w:sz="0" w:space="0" w:color="auto"/>
            <w:right w:val="none" w:sz="0" w:space="0" w:color="auto"/>
          </w:divBdr>
          <w:divsChild>
            <w:div w:id="953051327">
              <w:marLeft w:val="0"/>
              <w:marRight w:val="0"/>
              <w:marTop w:val="0"/>
              <w:marBottom w:val="0"/>
              <w:divBdr>
                <w:top w:val="none" w:sz="0" w:space="0" w:color="auto"/>
                <w:left w:val="none" w:sz="0" w:space="0" w:color="auto"/>
                <w:bottom w:val="none" w:sz="0" w:space="0" w:color="auto"/>
                <w:right w:val="none" w:sz="0" w:space="0" w:color="auto"/>
              </w:divBdr>
            </w:div>
          </w:divsChild>
        </w:div>
        <w:div w:id="1581914717">
          <w:marLeft w:val="-225"/>
          <w:marRight w:val="-225"/>
          <w:marTop w:val="0"/>
          <w:marBottom w:val="0"/>
          <w:divBdr>
            <w:top w:val="none" w:sz="0" w:space="0" w:color="auto"/>
            <w:left w:val="none" w:sz="0" w:space="0" w:color="auto"/>
            <w:bottom w:val="none" w:sz="0" w:space="0" w:color="auto"/>
            <w:right w:val="none" w:sz="0" w:space="0" w:color="auto"/>
          </w:divBdr>
          <w:divsChild>
            <w:div w:id="1851868451">
              <w:marLeft w:val="0"/>
              <w:marRight w:val="0"/>
              <w:marTop w:val="0"/>
              <w:marBottom w:val="0"/>
              <w:divBdr>
                <w:top w:val="none" w:sz="0" w:space="0" w:color="auto"/>
                <w:left w:val="none" w:sz="0" w:space="0" w:color="auto"/>
                <w:bottom w:val="none" w:sz="0" w:space="0" w:color="auto"/>
                <w:right w:val="none" w:sz="0" w:space="0" w:color="auto"/>
              </w:divBdr>
              <w:divsChild>
                <w:div w:id="490172430">
                  <w:marLeft w:val="0"/>
                  <w:marRight w:val="0"/>
                  <w:marTop w:val="0"/>
                  <w:marBottom w:val="360"/>
                  <w:divBdr>
                    <w:top w:val="none" w:sz="0" w:space="0" w:color="auto"/>
                    <w:left w:val="none" w:sz="0" w:space="0" w:color="auto"/>
                    <w:bottom w:val="none" w:sz="0" w:space="0" w:color="auto"/>
                    <w:right w:val="none" w:sz="0" w:space="0" w:color="auto"/>
                  </w:divBdr>
                </w:div>
                <w:div w:id="414085404">
                  <w:marLeft w:val="0"/>
                  <w:marRight w:val="0"/>
                  <w:marTop w:val="0"/>
                  <w:marBottom w:val="240"/>
                  <w:divBdr>
                    <w:top w:val="none" w:sz="0" w:space="0" w:color="auto"/>
                    <w:left w:val="none" w:sz="0" w:space="0" w:color="auto"/>
                    <w:bottom w:val="none" w:sz="0" w:space="0" w:color="auto"/>
                    <w:right w:val="none" w:sz="0" w:space="0" w:color="auto"/>
                  </w:divBdr>
                  <w:divsChild>
                    <w:div w:id="1774398014">
                      <w:marLeft w:val="0"/>
                      <w:marRight w:val="0"/>
                      <w:marTop w:val="0"/>
                      <w:marBottom w:val="0"/>
                      <w:divBdr>
                        <w:top w:val="none" w:sz="0" w:space="0" w:color="auto"/>
                        <w:left w:val="none" w:sz="0" w:space="0" w:color="auto"/>
                        <w:bottom w:val="none" w:sz="0" w:space="0" w:color="auto"/>
                        <w:right w:val="none" w:sz="0" w:space="0" w:color="auto"/>
                      </w:divBdr>
                    </w:div>
                    <w:div w:id="5572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5973">
          <w:marLeft w:val="-225"/>
          <w:marRight w:val="-225"/>
          <w:marTop w:val="0"/>
          <w:marBottom w:val="0"/>
          <w:divBdr>
            <w:top w:val="none" w:sz="0" w:space="0" w:color="auto"/>
            <w:left w:val="none" w:sz="0" w:space="0" w:color="auto"/>
            <w:bottom w:val="none" w:sz="0" w:space="0" w:color="auto"/>
            <w:right w:val="none" w:sz="0" w:space="0" w:color="auto"/>
          </w:divBdr>
          <w:divsChild>
            <w:div w:id="1161653321">
              <w:marLeft w:val="0"/>
              <w:marRight w:val="0"/>
              <w:marTop w:val="0"/>
              <w:marBottom w:val="0"/>
              <w:divBdr>
                <w:top w:val="none" w:sz="0" w:space="0" w:color="auto"/>
                <w:left w:val="none" w:sz="0" w:space="0" w:color="auto"/>
                <w:bottom w:val="none" w:sz="0" w:space="0" w:color="auto"/>
                <w:right w:val="none" w:sz="0" w:space="0" w:color="auto"/>
              </w:divBdr>
              <w:divsChild>
                <w:div w:id="911548777">
                  <w:marLeft w:val="0"/>
                  <w:marRight w:val="0"/>
                  <w:marTop w:val="0"/>
                  <w:marBottom w:val="240"/>
                  <w:divBdr>
                    <w:top w:val="none" w:sz="0" w:space="0" w:color="auto"/>
                    <w:left w:val="none" w:sz="0" w:space="0" w:color="auto"/>
                    <w:bottom w:val="none" w:sz="0" w:space="0" w:color="auto"/>
                    <w:right w:val="none" w:sz="0" w:space="0" w:color="auto"/>
                  </w:divBdr>
                  <w:divsChild>
                    <w:div w:id="2064211581">
                      <w:marLeft w:val="0"/>
                      <w:marRight w:val="0"/>
                      <w:marTop w:val="0"/>
                      <w:marBottom w:val="0"/>
                      <w:divBdr>
                        <w:top w:val="none" w:sz="0" w:space="0" w:color="auto"/>
                        <w:left w:val="none" w:sz="0" w:space="0" w:color="auto"/>
                        <w:bottom w:val="none" w:sz="0" w:space="0" w:color="auto"/>
                        <w:right w:val="none" w:sz="0" w:space="0" w:color="auto"/>
                      </w:divBdr>
                    </w:div>
                    <w:div w:id="2013869070">
                      <w:marLeft w:val="0"/>
                      <w:marRight w:val="0"/>
                      <w:marTop w:val="0"/>
                      <w:marBottom w:val="0"/>
                      <w:divBdr>
                        <w:top w:val="none" w:sz="0" w:space="0" w:color="auto"/>
                        <w:left w:val="none" w:sz="0" w:space="0" w:color="auto"/>
                        <w:bottom w:val="none" w:sz="0" w:space="0" w:color="auto"/>
                        <w:right w:val="none" w:sz="0" w:space="0" w:color="auto"/>
                      </w:divBdr>
                    </w:div>
                    <w:div w:id="648095430">
                      <w:marLeft w:val="0"/>
                      <w:marRight w:val="0"/>
                      <w:marTop w:val="0"/>
                      <w:marBottom w:val="0"/>
                      <w:divBdr>
                        <w:top w:val="none" w:sz="0" w:space="0" w:color="auto"/>
                        <w:left w:val="none" w:sz="0" w:space="0" w:color="auto"/>
                        <w:bottom w:val="none" w:sz="0" w:space="0" w:color="auto"/>
                        <w:right w:val="none" w:sz="0" w:space="0" w:color="auto"/>
                      </w:divBdr>
                    </w:div>
                    <w:div w:id="2084331128">
                      <w:marLeft w:val="0"/>
                      <w:marRight w:val="0"/>
                      <w:marTop w:val="0"/>
                      <w:marBottom w:val="0"/>
                      <w:divBdr>
                        <w:top w:val="none" w:sz="0" w:space="0" w:color="auto"/>
                        <w:left w:val="none" w:sz="0" w:space="0" w:color="auto"/>
                        <w:bottom w:val="none" w:sz="0" w:space="0" w:color="auto"/>
                        <w:right w:val="none" w:sz="0" w:space="0" w:color="auto"/>
                      </w:divBdr>
                    </w:div>
                    <w:div w:id="1307474455">
                      <w:marLeft w:val="0"/>
                      <w:marRight w:val="0"/>
                      <w:marTop w:val="0"/>
                      <w:marBottom w:val="0"/>
                      <w:divBdr>
                        <w:top w:val="none" w:sz="0" w:space="0" w:color="auto"/>
                        <w:left w:val="none" w:sz="0" w:space="0" w:color="auto"/>
                        <w:bottom w:val="none" w:sz="0" w:space="0" w:color="auto"/>
                        <w:right w:val="none" w:sz="0" w:space="0" w:color="auto"/>
                      </w:divBdr>
                    </w:div>
                    <w:div w:id="1860005652">
                      <w:marLeft w:val="0"/>
                      <w:marRight w:val="0"/>
                      <w:marTop w:val="0"/>
                      <w:marBottom w:val="0"/>
                      <w:divBdr>
                        <w:top w:val="none" w:sz="0" w:space="0" w:color="auto"/>
                        <w:left w:val="none" w:sz="0" w:space="0" w:color="auto"/>
                        <w:bottom w:val="none" w:sz="0" w:space="0" w:color="auto"/>
                        <w:right w:val="none" w:sz="0" w:space="0" w:color="auto"/>
                      </w:divBdr>
                    </w:div>
                    <w:div w:id="157504777">
                      <w:marLeft w:val="0"/>
                      <w:marRight w:val="0"/>
                      <w:marTop w:val="0"/>
                      <w:marBottom w:val="0"/>
                      <w:divBdr>
                        <w:top w:val="none" w:sz="0" w:space="0" w:color="auto"/>
                        <w:left w:val="none" w:sz="0" w:space="0" w:color="auto"/>
                        <w:bottom w:val="none" w:sz="0" w:space="0" w:color="auto"/>
                        <w:right w:val="none" w:sz="0" w:space="0" w:color="auto"/>
                      </w:divBdr>
                    </w:div>
                    <w:div w:id="1409033232">
                      <w:marLeft w:val="0"/>
                      <w:marRight w:val="0"/>
                      <w:marTop w:val="0"/>
                      <w:marBottom w:val="0"/>
                      <w:divBdr>
                        <w:top w:val="none" w:sz="0" w:space="0" w:color="auto"/>
                        <w:left w:val="none" w:sz="0" w:space="0" w:color="auto"/>
                        <w:bottom w:val="none" w:sz="0" w:space="0" w:color="auto"/>
                        <w:right w:val="none" w:sz="0" w:space="0" w:color="auto"/>
                      </w:divBdr>
                    </w:div>
                    <w:div w:id="2116246798">
                      <w:marLeft w:val="0"/>
                      <w:marRight w:val="0"/>
                      <w:marTop w:val="0"/>
                      <w:marBottom w:val="0"/>
                      <w:divBdr>
                        <w:top w:val="none" w:sz="0" w:space="0" w:color="auto"/>
                        <w:left w:val="none" w:sz="0" w:space="0" w:color="auto"/>
                        <w:bottom w:val="none" w:sz="0" w:space="0" w:color="auto"/>
                        <w:right w:val="none" w:sz="0" w:space="0" w:color="auto"/>
                      </w:divBdr>
                    </w:div>
                    <w:div w:id="158623320">
                      <w:marLeft w:val="0"/>
                      <w:marRight w:val="0"/>
                      <w:marTop w:val="0"/>
                      <w:marBottom w:val="0"/>
                      <w:divBdr>
                        <w:top w:val="none" w:sz="0" w:space="0" w:color="auto"/>
                        <w:left w:val="none" w:sz="0" w:space="0" w:color="auto"/>
                        <w:bottom w:val="none" w:sz="0" w:space="0" w:color="auto"/>
                        <w:right w:val="none" w:sz="0" w:space="0" w:color="auto"/>
                      </w:divBdr>
                    </w:div>
                    <w:div w:id="1604875616">
                      <w:marLeft w:val="0"/>
                      <w:marRight w:val="0"/>
                      <w:marTop w:val="0"/>
                      <w:marBottom w:val="0"/>
                      <w:divBdr>
                        <w:top w:val="none" w:sz="0" w:space="0" w:color="auto"/>
                        <w:left w:val="none" w:sz="0" w:space="0" w:color="auto"/>
                        <w:bottom w:val="none" w:sz="0" w:space="0" w:color="auto"/>
                        <w:right w:val="none" w:sz="0" w:space="0" w:color="auto"/>
                      </w:divBdr>
                    </w:div>
                    <w:div w:id="139003246">
                      <w:marLeft w:val="0"/>
                      <w:marRight w:val="0"/>
                      <w:marTop w:val="0"/>
                      <w:marBottom w:val="0"/>
                      <w:divBdr>
                        <w:top w:val="none" w:sz="0" w:space="0" w:color="auto"/>
                        <w:left w:val="none" w:sz="0" w:space="0" w:color="auto"/>
                        <w:bottom w:val="none" w:sz="0" w:space="0" w:color="auto"/>
                        <w:right w:val="none" w:sz="0" w:space="0" w:color="auto"/>
                      </w:divBdr>
                    </w:div>
                    <w:div w:id="1149637146">
                      <w:marLeft w:val="0"/>
                      <w:marRight w:val="0"/>
                      <w:marTop w:val="0"/>
                      <w:marBottom w:val="0"/>
                      <w:divBdr>
                        <w:top w:val="none" w:sz="0" w:space="0" w:color="auto"/>
                        <w:left w:val="none" w:sz="0" w:space="0" w:color="auto"/>
                        <w:bottom w:val="none" w:sz="0" w:space="0" w:color="auto"/>
                        <w:right w:val="none" w:sz="0" w:space="0" w:color="auto"/>
                      </w:divBdr>
                    </w:div>
                    <w:div w:id="2205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105">
          <w:marLeft w:val="-225"/>
          <w:marRight w:val="-225"/>
          <w:marTop w:val="0"/>
          <w:marBottom w:val="0"/>
          <w:divBdr>
            <w:top w:val="none" w:sz="0" w:space="0" w:color="auto"/>
            <w:left w:val="none" w:sz="0" w:space="0" w:color="auto"/>
            <w:bottom w:val="none" w:sz="0" w:space="0" w:color="auto"/>
            <w:right w:val="none" w:sz="0" w:space="0" w:color="auto"/>
          </w:divBdr>
          <w:divsChild>
            <w:div w:id="813641558">
              <w:marLeft w:val="0"/>
              <w:marRight w:val="0"/>
              <w:marTop w:val="0"/>
              <w:marBottom w:val="0"/>
              <w:divBdr>
                <w:top w:val="none" w:sz="0" w:space="0" w:color="auto"/>
                <w:left w:val="none" w:sz="0" w:space="0" w:color="auto"/>
                <w:bottom w:val="none" w:sz="0" w:space="0" w:color="auto"/>
                <w:right w:val="none" w:sz="0" w:space="0" w:color="auto"/>
              </w:divBdr>
              <w:divsChild>
                <w:div w:id="1988974829">
                  <w:marLeft w:val="0"/>
                  <w:marRight w:val="0"/>
                  <w:marTop w:val="0"/>
                  <w:marBottom w:val="240"/>
                  <w:divBdr>
                    <w:top w:val="none" w:sz="0" w:space="0" w:color="auto"/>
                    <w:left w:val="none" w:sz="0" w:space="0" w:color="auto"/>
                    <w:bottom w:val="none" w:sz="0" w:space="0" w:color="auto"/>
                    <w:right w:val="none" w:sz="0" w:space="0" w:color="auto"/>
                  </w:divBdr>
                  <w:divsChild>
                    <w:div w:id="667633905">
                      <w:marLeft w:val="0"/>
                      <w:marRight w:val="0"/>
                      <w:marTop w:val="0"/>
                      <w:marBottom w:val="0"/>
                      <w:divBdr>
                        <w:top w:val="none" w:sz="0" w:space="0" w:color="auto"/>
                        <w:left w:val="none" w:sz="0" w:space="0" w:color="auto"/>
                        <w:bottom w:val="none" w:sz="0" w:space="0" w:color="auto"/>
                        <w:right w:val="none" w:sz="0" w:space="0" w:color="auto"/>
                      </w:divBdr>
                    </w:div>
                    <w:div w:id="1575354500">
                      <w:marLeft w:val="0"/>
                      <w:marRight w:val="0"/>
                      <w:marTop w:val="0"/>
                      <w:marBottom w:val="0"/>
                      <w:divBdr>
                        <w:top w:val="none" w:sz="0" w:space="0" w:color="auto"/>
                        <w:left w:val="none" w:sz="0" w:space="0" w:color="auto"/>
                        <w:bottom w:val="none" w:sz="0" w:space="0" w:color="auto"/>
                        <w:right w:val="none" w:sz="0" w:space="0" w:color="auto"/>
                      </w:divBdr>
                    </w:div>
                    <w:div w:id="1478188812">
                      <w:marLeft w:val="0"/>
                      <w:marRight w:val="0"/>
                      <w:marTop w:val="0"/>
                      <w:marBottom w:val="0"/>
                      <w:divBdr>
                        <w:top w:val="none" w:sz="0" w:space="0" w:color="auto"/>
                        <w:left w:val="none" w:sz="0" w:space="0" w:color="auto"/>
                        <w:bottom w:val="none" w:sz="0" w:space="0" w:color="auto"/>
                        <w:right w:val="none" w:sz="0" w:space="0" w:color="auto"/>
                      </w:divBdr>
                    </w:div>
                    <w:div w:id="2027754147">
                      <w:marLeft w:val="0"/>
                      <w:marRight w:val="0"/>
                      <w:marTop w:val="0"/>
                      <w:marBottom w:val="0"/>
                      <w:divBdr>
                        <w:top w:val="none" w:sz="0" w:space="0" w:color="auto"/>
                        <w:left w:val="none" w:sz="0" w:space="0" w:color="auto"/>
                        <w:bottom w:val="none" w:sz="0" w:space="0" w:color="auto"/>
                        <w:right w:val="none" w:sz="0" w:space="0" w:color="auto"/>
                      </w:divBdr>
                    </w:div>
                    <w:div w:id="1966235773">
                      <w:marLeft w:val="0"/>
                      <w:marRight w:val="0"/>
                      <w:marTop w:val="0"/>
                      <w:marBottom w:val="0"/>
                      <w:divBdr>
                        <w:top w:val="none" w:sz="0" w:space="0" w:color="auto"/>
                        <w:left w:val="none" w:sz="0" w:space="0" w:color="auto"/>
                        <w:bottom w:val="none" w:sz="0" w:space="0" w:color="auto"/>
                        <w:right w:val="none" w:sz="0" w:space="0" w:color="auto"/>
                      </w:divBdr>
                    </w:div>
                    <w:div w:id="790392853">
                      <w:marLeft w:val="0"/>
                      <w:marRight w:val="0"/>
                      <w:marTop w:val="0"/>
                      <w:marBottom w:val="0"/>
                      <w:divBdr>
                        <w:top w:val="none" w:sz="0" w:space="0" w:color="auto"/>
                        <w:left w:val="none" w:sz="0" w:space="0" w:color="auto"/>
                        <w:bottom w:val="none" w:sz="0" w:space="0" w:color="auto"/>
                        <w:right w:val="none" w:sz="0" w:space="0" w:color="auto"/>
                      </w:divBdr>
                    </w:div>
                    <w:div w:id="2033605128">
                      <w:marLeft w:val="0"/>
                      <w:marRight w:val="0"/>
                      <w:marTop w:val="0"/>
                      <w:marBottom w:val="0"/>
                      <w:divBdr>
                        <w:top w:val="none" w:sz="0" w:space="0" w:color="auto"/>
                        <w:left w:val="none" w:sz="0" w:space="0" w:color="auto"/>
                        <w:bottom w:val="none" w:sz="0" w:space="0" w:color="auto"/>
                        <w:right w:val="none" w:sz="0" w:space="0" w:color="auto"/>
                      </w:divBdr>
                    </w:div>
                    <w:div w:id="336155457">
                      <w:marLeft w:val="0"/>
                      <w:marRight w:val="0"/>
                      <w:marTop w:val="0"/>
                      <w:marBottom w:val="0"/>
                      <w:divBdr>
                        <w:top w:val="none" w:sz="0" w:space="0" w:color="auto"/>
                        <w:left w:val="none" w:sz="0" w:space="0" w:color="auto"/>
                        <w:bottom w:val="none" w:sz="0" w:space="0" w:color="auto"/>
                        <w:right w:val="none" w:sz="0" w:space="0" w:color="auto"/>
                      </w:divBdr>
                    </w:div>
                    <w:div w:id="338772833">
                      <w:marLeft w:val="0"/>
                      <w:marRight w:val="0"/>
                      <w:marTop w:val="0"/>
                      <w:marBottom w:val="0"/>
                      <w:divBdr>
                        <w:top w:val="none" w:sz="0" w:space="0" w:color="auto"/>
                        <w:left w:val="none" w:sz="0" w:space="0" w:color="auto"/>
                        <w:bottom w:val="none" w:sz="0" w:space="0" w:color="auto"/>
                        <w:right w:val="none" w:sz="0" w:space="0" w:color="auto"/>
                      </w:divBdr>
                    </w:div>
                    <w:div w:id="206573352">
                      <w:marLeft w:val="0"/>
                      <w:marRight w:val="0"/>
                      <w:marTop w:val="0"/>
                      <w:marBottom w:val="0"/>
                      <w:divBdr>
                        <w:top w:val="none" w:sz="0" w:space="0" w:color="auto"/>
                        <w:left w:val="none" w:sz="0" w:space="0" w:color="auto"/>
                        <w:bottom w:val="none" w:sz="0" w:space="0" w:color="auto"/>
                        <w:right w:val="none" w:sz="0" w:space="0" w:color="auto"/>
                      </w:divBdr>
                    </w:div>
                    <w:div w:id="55712774">
                      <w:marLeft w:val="0"/>
                      <w:marRight w:val="0"/>
                      <w:marTop w:val="0"/>
                      <w:marBottom w:val="0"/>
                      <w:divBdr>
                        <w:top w:val="none" w:sz="0" w:space="0" w:color="auto"/>
                        <w:left w:val="none" w:sz="0" w:space="0" w:color="auto"/>
                        <w:bottom w:val="none" w:sz="0" w:space="0" w:color="auto"/>
                        <w:right w:val="none" w:sz="0" w:space="0" w:color="auto"/>
                      </w:divBdr>
                    </w:div>
                    <w:div w:id="436947724">
                      <w:marLeft w:val="0"/>
                      <w:marRight w:val="0"/>
                      <w:marTop w:val="0"/>
                      <w:marBottom w:val="0"/>
                      <w:divBdr>
                        <w:top w:val="none" w:sz="0" w:space="0" w:color="auto"/>
                        <w:left w:val="none" w:sz="0" w:space="0" w:color="auto"/>
                        <w:bottom w:val="none" w:sz="0" w:space="0" w:color="auto"/>
                        <w:right w:val="none" w:sz="0" w:space="0" w:color="auto"/>
                      </w:divBdr>
                    </w:div>
                    <w:div w:id="941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7260">
          <w:marLeft w:val="-225"/>
          <w:marRight w:val="-225"/>
          <w:marTop w:val="0"/>
          <w:marBottom w:val="0"/>
          <w:divBdr>
            <w:top w:val="none" w:sz="0" w:space="0" w:color="auto"/>
            <w:left w:val="none" w:sz="0" w:space="0" w:color="auto"/>
            <w:bottom w:val="none" w:sz="0" w:space="0" w:color="auto"/>
            <w:right w:val="none" w:sz="0" w:space="0" w:color="auto"/>
          </w:divBdr>
          <w:divsChild>
            <w:div w:id="945310877">
              <w:marLeft w:val="0"/>
              <w:marRight w:val="0"/>
              <w:marTop w:val="0"/>
              <w:marBottom w:val="0"/>
              <w:divBdr>
                <w:top w:val="none" w:sz="0" w:space="0" w:color="auto"/>
                <w:left w:val="none" w:sz="0" w:space="0" w:color="auto"/>
                <w:bottom w:val="none" w:sz="0" w:space="0" w:color="auto"/>
                <w:right w:val="none" w:sz="0" w:space="0" w:color="auto"/>
              </w:divBdr>
              <w:divsChild>
                <w:div w:id="2125686412">
                  <w:marLeft w:val="0"/>
                  <w:marRight w:val="0"/>
                  <w:marTop w:val="0"/>
                  <w:marBottom w:val="240"/>
                  <w:divBdr>
                    <w:top w:val="none" w:sz="0" w:space="0" w:color="auto"/>
                    <w:left w:val="none" w:sz="0" w:space="0" w:color="auto"/>
                    <w:bottom w:val="none" w:sz="0" w:space="0" w:color="auto"/>
                    <w:right w:val="none" w:sz="0" w:space="0" w:color="auto"/>
                  </w:divBdr>
                  <w:divsChild>
                    <w:div w:id="1641114644">
                      <w:marLeft w:val="0"/>
                      <w:marRight w:val="0"/>
                      <w:marTop w:val="0"/>
                      <w:marBottom w:val="0"/>
                      <w:divBdr>
                        <w:top w:val="none" w:sz="0" w:space="0" w:color="auto"/>
                        <w:left w:val="none" w:sz="0" w:space="0" w:color="auto"/>
                        <w:bottom w:val="none" w:sz="0" w:space="0" w:color="auto"/>
                        <w:right w:val="none" w:sz="0" w:space="0" w:color="auto"/>
                      </w:divBdr>
                    </w:div>
                    <w:div w:id="1900895347">
                      <w:marLeft w:val="0"/>
                      <w:marRight w:val="0"/>
                      <w:marTop w:val="0"/>
                      <w:marBottom w:val="0"/>
                      <w:divBdr>
                        <w:top w:val="none" w:sz="0" w:space="0" w:color="auto"/>
                        <w:left w:val="none" w:sz="0" w:space="0" w:color="auto"/>
                        <w:bottom w:val="none" w:sz="0" w:space="0" w:color="auto"/>
                        <w:right w:val="none" w:sz="0" w:space="0" w:color="auto"/>
                      </w:divBdr>
                    </w:div>
                    <w:div w:id="1220284034">
                      <w:marLeft w:val="0"/>
                      <w:marRight w:val="0"/>
                      <w:marTop w:val="0"/>
                      <w:marBottom w:val="0"/>
                      <w:divBdr>
                        <w:top w:val="none" w:sz="0" w:space="0" w:color="auto"/>
                        <w:left w:val="none" w:sz="0" w:space="0" w:color="auto"/>
                        <w:bottom w:val="none" w:sz="0" w:space="0" w:color="auto"/>
                        <w:right w:val="none" w:sz="0" w:space="0" w:color="auto"/>
                      </w:divBdr>
                    </w:div>
                    <w:div w:id="424961597">
                      <w:marLeft w:val="0"/>
                      <w:marRight w:val="0"/>
                      <w:marTop w:val="0"/>
                      <w:marBottom w:val="0"/>
                      <w:divBdr>
                        <w:top w:val="none" w:sz="0" w:space="0" w:color="auto"/>
                        <w:left w:val="none" w:sz="0" w:space="0" w:color="auto"/>
                        <w:bottom w:val="none" w:sz="0" w:space="0" w:color="auto"/>
                        <w:right w:val="none" w:sz="0" w:space="0" w:color="auto"/>
                      </w:divBdr>
                    </w:div>
                    <w:div w:id="1772314783">
                      <w:marLeft w:val="0"/>
                      <w:marRight w:val="0"/>
                      <w:marTop w:val="0"/>
                      <w:marBottom w:val="0"/>
                      <w:divBdr>
                        <w:top w:val="none" w:sz="0" w:space="0" w:color="auto"/>
                        <w:left w:val="none" w:sz="0" w:space="0" w:color="auto"/>
                        <w:bottom w:val="none" w:sz="0" w:space="0" w:color="auto"/>
                        <w:right w:val="none" w:sz="0" w:space="0" w:color="auto"/>
                      </w:divBdr>
                    </w:div>
                    <w:div w:id="1794791759">
                      <w:marLeft w:val="0"/>
                      <w:marRight w:val="0"/>
                      <w:marTop w:val="0"/>
                      <w:marBottom w:val="0"/>
                      <w:divBdr>
                        <w:top w:val="none" w:sz="0" w:space="0" w:color="auto"/>
                        <w:left w:val="none" w:sz="0" w:space="0" w:color="auto"/>
                        <w:bottom w:val="none" w:sz="0" w:space="0" w:color="auto"/>
                        <w:right w:val="none" w:sz="0" w:space="0" w:color="auto"/>
                      </w:divBdr>
                    </w:div>
                    <w:div w:id="1388138717">
                      <w:marLeft w:val="0"/>
                      <w:marRight w:val="0"/>
                      <w:marTop w:val="0"/>
                      <w:marBottom w:val="0"/>
                      <w:divBdr>
                        <w:top w:val="none" w:sz="0" w:space="0" w:color="auto"/>
                        <w:left w:val="none" w:sz="0" w:space="0" w:color="auto"/>
                        <w:bottom w:val="none" w:sz="0" w:space="0" w:color="auto"/>
                        <w:right w:val="none" w:sz="0" w:space="0" w:color="auto"/>
                      </w:divBdr>
                    </w:div>
                    <w:div w:id="1488783038">
                      <w:marLeft w:val="0"/>
                      <w:marRight w:val="0"/>
                      <w:marTop w:val="0"/>
                      <w:marBottom w:val="0"/>
                      <w:divBdr>
                        <w:top w:val="none" w:sz="0" w:space="0" w:color="auto"/>
                        <w:left w:val="none" w:sz="0" w:space="0" w:color="auto"/>
                        <w:bottom w:val="none" w:sz="0" w:space="0" w:color="auto"/>
                        <w:right w:val="none" w:sz="0" w:space="0" w:color="auto"/>
                      </w:divBdr>
                    </w:div>
                    <w:div w:id="643395107">
                      <w:marLeft w:val="0"/>
                      <w:marRight w:val="0"/>
                      <w:marTop w:val="0"/>
                      <w:marBottom w:val="0"/>
                      <w:divBdr>
                        <w:top w:val="none" w:sz="0" w:space="0" w:color="auto"/>
                        <w:left w:val="none" w:sz="0" w:space="0" w:color="auto"/>
                        <w:bottom w:val="none" w:sz="0" w:space="0" w:color="auto"/>
                        <w:right w:val="none" w:sz="0" w:space="0" w:color="auto"/>
                      </w:divBdr>
                    </w:div>
                    <w:div w:id="1418091873">
                      <w:marLeft w:val="0"/>
                      <w:marRight w:val="0"/>
                      <w:marTop w:val="0"/>
                      <w:marBottom w:val="0"/>
                      <w:divBdr>
                        <w:top w:val="none" w:sz="0" w:space="0" w:color="auto"/>
                        <w:left w:val="none" w:sz="0" w:space="0" w:color="auto"/>
                        <w:bottom w:val="none" w:sz="0" w:space="0" w:color="auto"/>
                        <w:right w:val="none" w:sz="0" w:space="0" w:color="auto"/>
                      </w:divBdr>
                    </w:div>
                    <w:div w:id="15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0185">
          <w:marLeft w:val="-225"/>
          <w:marRight w:val="-225"/>
          <w:marTop w:val="0"/>
          <w:marBottom w:val="0"/>
          <w:divBdr>
            <w:top w:val="none" w:sz="0" w:space="0" w:color="auto"/>
            <w:left w:val="none" w:sz="0" w:space="0" w:color="auto"/>
            <w:bottom w:val="none" w:sz="0" w:space="0" w:color="auto"/>
            <w:right w:val="none" w:sz="0" w:space="0" w:color="auto"/>
          </w:divBdr>
          <w:divsChild>
            <w:div w:id="1253508853">
              <w:marLeft w:val="0"/>
              <w:marRight w:val="0"/>
              <w:marTop w:val="0"/>
              <w:marBottom w:val="0"/>
              <w:divBdr>
                <w:top w:val="none" w:sz="0" w:space="0" w:color="auto"/>
                <w:left w:val="none" w:sz="0" w:space="0" w:color="auto"/>
                <w:bottom w:val="none" w:sz="0" w:space="0" w:color="auto"/>
                <w:right w:val="none" w:sz="0" w:space="0" w:color="auto"/>
              </w:divBdr>
              <w:divsChild>
                <w:div w:id="2144494004">
                  <w:marLeft w:val="0"/>
                  <w:marRight w:val="0"/>
                  <w:marTop w:val="0"/>
                  <w:marBottom w:val="240"/>
                  <w:divBdr>
                    <w:top w:val="none" w:sz="0" w:space="0" w:color="auto"/>
                    <w:left w:val="none" w:sz="0" w:space="0" w:color="auto"/>
                    <w:bottom w:val="none" w:sz="0" w:space="0" w:color="auto"/>
                    <w:right w:val="none" w:sz="0" w:space="0" w:color="auto"/>
                  </w:divBdr>
                  <w:divsChild>
                    <w:div w:id="1670018394">
                      <w:marLeft w:val="0"/>
                      <w:marRight w:val="0"/>
                      <w:marTop w:val="0"/>
                      <w:marBottom w:val="0"/>
                      <w:divBdr>
                        <w:top w:val="none" w:sz="0" w:space="0" w:color="auto"/>
                        <w:left w:val="none" w:sz="0" w:space="0" w:color="auto"/>
                        <w:bottom w:val="none" w:sz="0" w:space="0" w:color="auto"/>
                        <w:right w:val="none" w:sz="0" w:space="0" w:color="auto"/>
                      </w:divBdr>
                    </w:div>
                    <w:div w:id="695697159">
                      <w:marLeft w:val="0"/>
                      <w:marRight w:val="0"/>
                      <w:marTop w:val="0"/>
                      <w:marBottom w:val="0"/>
                      <w:divBdr>
                        <w:top w:val="none" w:sz="0" w:space="0" w:color="auto"/>
                        <w:left w:val="none" w:sz="0" w:space="0" w:color="auto"/>
                        <w:bottom w:val="none" w:sz="0" w:space="0" w:color="auto"/>
                        <w:right w:val="none" w:sz="0" w:space="0" w:color="auto"/>
                      </w:divBdr>
                    </w:div>
                    <w:div w:id="1798252794">
                      <w:marLeft w:val="0"/>
                      <w:marRight w:val="0"/>
                      <w:marTop w:val="0"/>
                      <w:marBottom w:val="0"/>
                      <w:divBdr>
                        <w:top w:val="none" w:sz="0" w:space="0" w:color="auto"/>
                        <w:left w:val="none" w:sz="0" w:space="0" w:color="auto"/>
                        <w:bottom w:val="none" w:sz="0" w:space="0" w:color="auto"/>
                        <w:right w:val="none" w:sz="0" w:space="0" w:color="auto"/>
                      </w:divBdr>
                    </w:div>
                    <w:div w:id="528303756">
                      <w:marLeft w:val="0"/>
                      <w:marRight w:val="0"/>
                      <w:marTop w:val="0"/>
                      <w:marBottom w:val="0"/>
                      <w:divBdr>
                        <w:top w:val="none" w:sz="0" w:space="0" w:color="auto"/>
                        <w:left w:val="none" w:sz="0" w:space="0" w:color="auto"/>
                        <w:bottom w:val="none" w:sz="0" w:space="0" w:color="auto"/>
                        <w:right w:val="none" w:sz="0" w:space="0" w:color="auto"/>
                      </w:divBdr>
                    </w:div>
                    <w:div w:id="132018016">
                      <w:marLeft w:val="0"/>
                      <w:marRight w:val="0"/>
                      <w:marTop w:val="0"/>
                      <w:marBottom w:val="0"/>
                      <w:divBdr>
                        <w:top w:val="none" w:sz="0" w:space="0" w:color="auto"/>
                        <w:left w:val="none" w:sz="0" w:space="0" w:color="auto"/>
                        <w:bottom w:val="none" w:sz="0" w:space="0" w:color="auto"/>
                        <w:right w:val="none" w:sz="0" w:space="0" w:color="auto"/>
                      </w:divBdr>
                    </w:div>
                    <w:div w:id="1498765021">
                      <w:marLeft w:val="0"/>
                      <w:marRight w:val="0"/>
                      <w:marTop w:val="0"/>
                      <w:marBottom w:val="0"/>
                      <w:divBdr>
                        <w:top w:val="none" w:sz="0" w:space="0" w:color="auto"/>
                        <w:left w:val="none" w:sz="0" w:space="0" w:color="auto"/>
                        <w:bottom w:val="none" w:sz="0" w:space="0" w:color="auto"/>
                        <w:right w:val="none" w:sz="0" w:space="0" w:color="auto"/>
                      </w:divBdr>
                    </w:div>
                    <w:div w:id="102119210">
                      <w:marLeft w:val="0"/>
                      <w:marRight w:val="0"/>
                      <w:marTop w:val="0"/>
                      <w:marBottom w:val="0"/>
                      <w:divBdr>
                        <w:top w:val="none" w:sz="0" w:space="0" w:color="auto"/>
                        <w:left w:val="none" w:sz="0" w:space="0" w:color="auto"/>
                        <w:bottom w:val="none" w:sz="0" w:space="0" w:color="auto"/>
                        <w:right w:val="none" w:sz="0" w:space="0" w:color="auto"/>
                      </w:divBdr>
                    </w:div>
                    <w:div w:id="1532381498">
                      <w:marLeft w:val="0"/>
                      <w:marRight w:val="0"/>
                      <w:marTop w:val="0"/>
                      <w:marBottom w:val="0"/>
                      <w:divBdr>
                        <w:top w:val="none" w:sz="0" w:space="0" w:color="auto"/>
                        <w:left w:val="none" w:sz="0" w:space="0" w:color="auto"/>
                        <w:bottom w:val="none" w:sz="0" w:space="0" w:color="auto"/>
                        <w:right w:val="none" w:sz="0" w:space="0" w:color="auto"/>
                      </w:divBdr>
                    </w:div>
                    <w:div w:id="1256862296">
                      <w:marLeft w:val="0"/>
                      <w:marRight w:val="0"/>
                      <w:marTop w:val="0"/>
                      <w:marBottom w:val="0"/>
                      <w:divBdr>
                        <w:top w:val="none" w:sz="0" w:space="0" w:color="auto"/>
                        <w:left w:val="none" w:sz="0" w:space="0" w:color="auto"/>
                        <w:bottom w:val="none" w:sz="0" w:space="0" w:color="auto"/>
                        <w:right w:val="none" w:sz="0" w:space="0" w:color="auto"/>
                      </w:divBdr>
                    </w:div>
                    <w:div w:id="2099592845">
                      <w:marLeft w:val="0"/>
                      <w:marRight w:val="0"/>
                      <w:marTop w:val="0"/>
                      <w:marBottom w:val="0"/>
                      <w:divBdr>
                        <w:top w:val="none" w:sz="0" w:space="0" w:color="auto"/>
                        <w:left w:val="none" w:sz="0" w:space="0" w:color="auto"/>
                        <w:bottom w:val="none" w:sz="0" w:space="0" w:color="auto"/>
                        <w:right w:val="none" w:sz="0" w:space="0" w:color="auto"/>
                      </w:divBdr>
                    </w:div>
                    <w:div w:id="983394685">
                      <w:marLeft w:val="0"/>
                      <w:marRight w:val="0"/>
                      <w:marTop w:val="0"/>
                      <w:marBottom w:val="0"/>
                      <w:divBdr>
                        <w:top w:val="none" w:sz="0" w:space="0" w:color="auto"/>
                        <w:left w:val="none" w:sz="0" w:space="0" w:color="auto"/>
                        <w:bottom w:val="none" w:sz="0" w:space="0" w:color="auto"/>
                        <w:right w:val="none" w:sz="0" w:space="0" w:color="auto"/>
                      </w:divBdr>
                    </w:div>
                    <w:div w:id="19986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677">
          <w:marLeft w:val="-225"/>
          <w:marRight w:val="-225"/>
          <w:marTop w:val="0"/>
          <w:marBottom w:val="0"/>
          <w:divBdr>
            <w:top w:val="none" w:sz="0" w:space="0" w:color="auto"/>
            <w:left w:val="none" w:sz="0" w:space="0" w:color="auto"/>
            <w:bottom w:val="none" w:sz="0" w:space="0" w:color="auto"/>
            <w:right w:val="none" w:sz="0" w:space="0" w:color="auto"/>
          </w:divBdr>
          <w:divsChild>
            <w:div w:id="809178699">
              <w:marLeft w:val="0"/>
              <w:marRight w:val="0"/>
              <w:marTop w:val="0"/>
              <w:marBottom w:val="0"/>
              <w:divBdr>
                <w:top w:val="none" w:sz="0" w:space="0" w:color="auto"/>
                <w:left w:val="none" w:sz="0" w:space="0" w:color="auto"/>
                <w:bottom w:val="none" w:sz="0" w:space="0" w:color="auto"/>
                <w:right w:val="none" w:sz="0" w:space="0" w:color="auto"/>
              </w:divBdr>
              <w:divsChild>
                <w:div w:id="955142017">
                  <w:marLeft w:val="0"/>
                  <w:marRight w:val="0"/>
                  <w:marTop w:val="0"/>
                  <w:marBottom w:val="240"/>
                  <w:divBdr>
                    <w:top w:val="none" w:sz="0" w:space="0" w:color="auto"/>
                    <w:left w:val="none" w:sz="0" w:space="0" w:color="auto"/>
                    <w:bottom w:val="none" w:sz="0" w:space="0" w:color="auto"/>
                    <w:right w:val="none" w:sz="0" w:space="0" w:color="auto"/>
                  </w:divBdr>
                  <w:divsChild>
                    <w:div w:id="1063212089">
                      <w:marLeft w:val="0"/>
                      <w:marRight w:val="0"/>
                      <w:marTop w:val="0"/>
                      <w:marBottom w:val="0"/>
                      <w:divBdr>
                        <w:top w:val="none" w:sz="0" w:space="0" w:color="auto"/>
                        <w:left w:val="none" w:sz="0" w:space="0" w:color="auto"/>
                        <w:bottom w:val="none" w:sz="0" w:space="0" w:color="auto"/>
                        <w:right w:val="none" w:sz="0" w:space="0" w:color="auto"/>
                      </w:divBdr>
                    </w:div>
                    <w:div w:id="895318027">
                      <w:marLeft w:val="0"/>
                      <w:marRight w:val="0"/>
                      <w:marTop w:val="0"/>
                      <w:marBottom w:val="0"/>
                      <w:divBdr>
                        <w:top w:val="none" w:sz="0" w:space="0" w:color="auto"/>
                        <w:left w:val="none" w:sz="0" w:space="0" w:color="auto"/>
                        <w:bottom w:val="none" w:sz="0" w:space="0" w:color="auto"/>
                        <w:right w:val="none" w:sz="0" w:space="0" w:color="auto"/>
                      </w:divBdr>
                    </w:div>
                    <w:div w:id="1456487968">
                      <w:marLeft w:val="0"/>
                      <w:marRight w:val="0"/>
                      <w:marTop w:val="0"/>
                      <w:marBottom w:val="0"/>
                      <w:divBdr>
                        <w:top w:val="none" w:sz="0" w:space="0" w:color="auto"/>
                        <w:left w:val="none" w:sz="0" w:space="0" w:color="auto"/>
                        <w:bottom w:val="none" w:sz="0" w:space="0" w:color="auto"/>
                        <w:right w:val="none" w:sz="0" w:space="0" w:color="auto"/>
                      </w:divBdr>
                    </w:div>
                    <w:div w:id="2013027759">
                      <w:marLeft w:val="0"/>
                      <w:marRight w:val="0"/>
                      <w:marTop w:val="0"/>
                      <w:marBottom w:val="0"/>
                      <w:divBdr>
                        <w:top w:val="none" w:sz="0" w:space="0" w:color="auto"/>
                        <w:left w:val="none" w:sz="0" w:space="0" w:color="auto"/>
                        <w:bottom w:val="none" w:sz="0" w:space="0" w:color="auto"/>
                        <w:right w:val="none" w:sz="0" w:space="0" w:color="auto"/>
                      </w:divBdr>
                    </w:div>
                    <w:div w:id="444351706">
                      <w:marLeft w:val="0"/>
                      <w:marRight w:val="0"/>
                      <w:marTop w:val="0"/>
                      <w:marBottom w:val="0"/>
                      <w:divBdr>
                        <w:top w:val="none" w:sz="0" w:space="0" w:color="auto"/>
                        <w:left w:val="none" w:sz="0" w:space="0" w:color="auto"/>
                        <w:bottom w:val="none" w:sz="0" w:space="0" w:color="auto"/>
                        <w:right w:val="none" w:sz="0" w:space="0" w:color="auto"/>
                      </w:divBdr>
                    </w:div>
                    <w:div w:id="224880574">
                      <w:marLeft w:val="0"/>
                      <w:marRight w:val="0"/>
                      <w:marTop w:val="0"/>
                      <w:marBottom w:val="0"/>
                      <w:divBdr>
                        <w:top w:val="none" w:sz="0" w:space="0" w:color="auto"/>
                        <w:left w:val="none" w:sz="0" w:space="0" w:color="auto"/>
                        <w:bottom w:val="none" w:sz="0" w:space="0" w:color="auto"/>
                        <w:right w:val="none" w:sz="0" w:space="0" w:color="auto"/>
                      </w:divBdr>
                    </w:div>
                    <w:div w:id="1130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7943">
          <w:marLeft w:val="-225"/>
          <w:marRight w:val="-225"/>
          <w:marTop w:val="0"/>
          <w:marBottom w:val="0"/>
          <w:divBdr>
            <w:top w:val="none" w:sz="0" w:space="0" w:color="auto"/>
            <w:left w:val="none" w:sz="0" w:space="0" w:color="auto"/>
            <w:bottom w:val="none" w:sz="0" w:space="0" w:color="auto"/>
            <w:right w:val="none" w:sz="0" w:space="0" w:color="auto"/>
          </w:divBdr>
          <w:divsChild>
            <w:div w:id="374428702">
              <w:marLeft w:val="0"/>
              <w:marRight w:val="0"/>
              <w:marTop w:val="0"/>
              <w:marBottom w:val="0"/>
              <w:divBdr>
                <w:top w:val="none" w:sz="0" w:space="0" w:color="auto"/>
                <w:left w:val="none" w:sz="0" w:space="0" w:color="auto"/>
                <w:bottom w:val="none" w:sz="0" w:space="0" w:color="auto"/>
                <w:right w:val="none" w:sz="0" w:space="0" w:color="auto"/>
              </w:divBdr>
              <w:divsChild>
                <w:div w:id="1313632161">
                  <w:marLeft w:val="0"/>
                  <w:marRight w:val="0"/>
                  <w:marTop w:val="0"/>
                  <w:marBottom w:val="240"/>
                  <w:divBdr>
                    <w:top w:val="none" w:sz="0" w:space="0" w:color="auto"/>
                    <w:left w:val="none" w:sz="0" w:space="0" w:color="auto"/>
                    <w:bottom w:val="none" w:sz="0" w:space="0" w:color="auto"/>
                    <w:right w:val="none" w:sz="0" w:space="0" w:color="auto"/>
                  </w:divBdr>
                  <w:divsChild>
                    <w:div w:id="1059748301">
                      <w:marLeft w:val="0"/>
                      <w:marRight w:val="0"/>
                      <w:marTop w:val="0"/>
                      <w:marBottom w:val="0"/>
                      <w:divBdr>
                        <w:top w:val="none" w:sz="0" w:space="0" w:color="auto"/>
                        <w:left w:val="none" w:sz="0" w:space="0" w:color="auto"/>
                        <w:bottom w:val="none" w:sz="0" w:space="0" w:color="auto"/>
                        <w:right w:val="none" w:sz="0" w:space="0" w:color="auto"/>
                      </w:divBdr>
                    </w:div>
                    <w:div w:id="862404739">
                      <w:marLeft w:val="0"/>
                      <w:marRight w:val="0"/>
                      <w:marTop w:val="0"/>
                      <w:marBottom w:val="0"/>
                      <w:divBdr>
                        <w:top w:val="none" w:sz="0" w:space="0" w:color="auto"/>
                        <w:left w:val="none" w:sz="0" w:space="0" w:color="auto"/>
                        <w:bottom w:val="none" w:sz="0" w:space="0" w:color="auto"/>
                        <w:right w:val="none" w:sz="0" w:space="0" w:color="auto"/>
                      </w:divBdr>
                      <w:divsChild>
                        <w:div w:id="1249653858">
                          <w:marLeft w:val="0"/>
                          <w:marRight w:val="0"/>
                          <w:marTop w:val="0"/>
                          <w:marBottom w:val="0"/>
                          <w:divBdr>
                            <w:top w:val="none" w:sz="0" w:space="0" w:color="auto"/>
                            <w:left w:val="none" w:sz="0" w:space="0" w:color="auto"/>
                            <w:bottom w:val="none" w:sz="0" w:space="0" w:color="auto"/>
                            <w:right w:val="none" w:sz="0" w:space="0" w:color="auto"/>
                          </w:divBdr>
                        </w:div>
                        <w:div w:id="538783404">
                          <w:marLeft w:val="0"/>
                          <w:marRight w:val="0"/>
                          <w:marTop w:val="0"/>
                          <w:marBottom w:val="0"/>
                          <w:divBdr>
                            <w:top w:val="none" w:sz="0" w:space="0" w:color="auto"/>
                            <w:left w:val="none" w:sz="0" w:space="0" w:color="auto"/>
                            <w:bottom w:val="none" w:sz="0" w:space="0" w:color="auto"/>
                            <w:right w:val="none" w:sz="0" w:space="0" w:color="auto"/>
                          </w:divBdr>
                        </w:div>
                        <w:div w:id="184946327">
                          <w:marLeft w:val="0"/>
                          <w:marRight w:val="0"/>
                          <w:marTop w:val="0"/>
                          <w:marBottom w:val="0"/>
                          <w:divBdr>
                            <w:top w:val="none" w:sz="0" w:space="0" w:color="auto"/>
                            <w:left w:val="none" w:sz="0" w:space="0" w:color="auto"/>
                            <w:bottom w:val="none" w:sz="0" w:space="0" w:color="auto"/>
                            <w:right w:val="none" w:sz="0" w:space="0" w:color="auto"/>
                          </w:divBdr>
                        </w:div>
                      </w:divsChild>
                    </w:div>
                    <w:div w:id="213123789">
                      <w:marLeft w:val="0"/>
                      <w:marRight w:val="0"/>
                      <w:marTop w:val="0"/>
                      <w:marBottom w:val="0"/>
                      <w:divBdr>
                        <w:top w:val="none" w:sz="0" w:space="0" w:color="auto"/>
                        <w:left w:val="none" w:sz="0" w:space="0" w:color="auto"/>
                        <w:bottom w:val="none" w:sz="0" w:space="0" w:color="auto"/>
                        <w:right w:val="none" w:sz="0" w:space="0" w:color="auto"/>
                      </w:divBdr>
                    </w:div>
                    <w:div w:id="1426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7035">
          <w:marLeft w:val="-225"/>
          <w:marRight w:val="-225"/>
          <w:marTop w:val="0"/>
          <w:marBottom w:val="0"/>
          <w:divBdr>
            <w:top w:val="none" w:sz="0" w:space="0" w:color="auto"/>
            <w:left w:val="none" w:sz="0" w:space="0" w:color="auto"/>
            <w:bottom w:val="none" w:sz="0" w:space="0" w:color="auto"/>
            <w:right w:val="none" w:sz="0" w:space="0" w:color="auto"/>
          </w:divBdr>
          <w:divsChild>
            <w:div w:id="540097892">
              <w:marLeft w:val="0"/>
              <w:marRight w:val="0"/>
              <w:marTop w:val="0"/>
              <w:marBottom w:val="0"/>
              <w:divBdr>
                <w:top w:val="none" w:sz="0" w:space="0" w:color="auto"/>
                <w:left w:val="none" w:sz="0" w:space="0" w:color="auto"/>
                <w:bottom w:val="none" w:sz="0" w:space="0" w:color="auto"/>
                <w:right w:val="none" w:sz="0" w:space="0" w:color="auto"/>
              </w:divBdr>
              <w:divsChild>
                <w:div w:id="2111968692">
                  <w:marLeft w:val="0"/>
                  <w:marRight w:val="0"/>
                  <w:marTop w:val="0"/>
                  <w:marBottom w:val="240"/>
                  <w:divBdr>
                    <w:top w:val="none" w:sz="0" w:space="0" w:color="auto"/>
                    <w:left w:val="none" w:sz="0" w:space="0" w:color="auto"/>
                    <w:bottom w:val="none" w:sz="0" w:space="0" w:color="auto"/>
                    <w:right w:val="none" w:sz="0" w:space="0" w:color="auto"/>
                  </w:divBdr>
                  <w:divsChild>
                    <w:div w:id="1287197074">
                      <w:marLeft w:val="0"/>
                      <w:marRight w:val="0"/>
                      <w:marTop w:val="0"/>
                      <w:marBottom w:val="0"/>
                      <w:divBdr>
                        <w:top w:val="none" w:sz="0" w:space="0" w:color="auto"/>
                        <w:left w:val="none" w:sz="0" w:space="0" w:color="auto"/>
                        <w:bottom w:val="none" w:sz="0" w:space="0" w:color="auto"/>
                        <w:right w:val="none" w:sz="0" w:space="0" w:color="auto"/>
                      </w:divBdr>
                    </w:div>
                    <w:div w:id="1828594656">
                      <w:marLeft w:val="0"/>
                      <w:marRight w:val="0"/>
                      <w:marTop w:val="0"/>
                      <w:marBottom w:val="0"/>
                      <w:divBdr>
                        <w:top w:val="none" w:sz="0" w:space="0" w:color="auto"/>
                        <w:left w:val="none" w:sz="0" w:space="0" w:color="auto"/>
                        <w:bottom w:val="none" w:sz="0" w:space="0" w:color="auto"/>
                        <w:right w:val="none" w:sz="0" w:space="0" w:color="auto"/>
                      </w:divBdr>
                      <w:divsChild>
                        <w:div w:id="501893943">
                          <w:marLeft w:val="0"/>
                          <w:marRight w:val="0"/>
                          <w:marTop w:val="0"/>
                          <w:marBottom w:val="0"/>
                          <w:divBdr>
                            <w:top w:val="none" w:sz="0" w:space="0" w:color="auto"/>
                            <w:left w:val="none" w:sz="0" w:space="0" w:color="auto"/>
                            <w:bottom w:val="none" w:sz="0" w:space="0" w:color="auto"/>
                            <w:right w:val="none" w:sz="0" w:space="0" w:color="auto"/>
                          </w:divBdr>
                        </w:div>
                        <w:div w:id="444085518">
                          <w:marLeft w:val="0"/>
                          <w:marRight w:val="0"/>
                          <w:marTop w:val="0"/>
                          <w:marBottom w:val="0"/>
                          <w:divBdr>
                            <w:top w:val="none" w:sz="0" w:space="0" w:color="auto"/>
                            <w:left w:val="none" w:sz="0" w:space="0" w:color="auto"/>
                            <w:bottom w:val="none" w:sz="0" w:space="0" w:color="auto"/>
                            <w:right w:val="none" w:sz="0" w:space="0" w:color="auto"/>
                          </w:divBdr>
                        </w:div>
                        <w:div w:id="1784153818">
                          <w:marLeft w:val="0"/>
                          <w:marRight w:val="0"/>
                          <w:marTop w:val="0"/>
                          <w:marBottom w:val="0"/>
                          <w:divBdr>
                            <w:top w:val="none" w:sz="0" w:space="0" w:color="auto"/>
                            <w:left w:val="none" w:sz="0" w:space="0" w:color="auto"/>
                            <w:bottom w:val="none" w:sz="0" w:space="0" w:color="auto"/>
                            <w:right w:val="none" w:sz="0" w:space="0" w:color="auto"/>
                          </w:divBdr>
                        </w:div>
                      </w:divsChild>
                    </w:div>
                    <w:div w:id="1466583171">
                      <w:marLeft w:val="0"/>
                      <w:marRight w:val="0"/>
                      <w:marTop w:val="0"/>
                      <w:marBottom w:val="0"/>
                      <w:divBdr>
                        <w:top w:val="none" w:sz="0" w:space="0" w:color="auto"/>
                        <w:left w:val="none" w:sz="0" w:space="0" w:color="auto"/>
                        <w:bottom w:val="none" w:sz="0" w:space="0" w:color="auto"/>
                        <w:right w:val="none" w:sz="0" w:space="0" w:color="auto"/>
                      </w:divBdr>
                    </w:div>
                    <w:div w:id="1779174640">
                      <w:marLeft w:val="0"/>
                      <w:marRight w:val="0"/>
                      <w:marTop w:val="0"/>
                      <w:marBottom w:val="0"/>
                      <w:divBdr>
                        <w:top w:val="none" w:sz="0" w:space="0" w:color="auto"/>
                        <w:left w:val="none" w:sz="0" w:space="0" w:color="auto"/>
                        <w:bottom w:val="none" w:sz="0" w:space="0" w:color="auto"/>
                        <w:right w:val="none" w:sz="0" w:space="0" w:color="auto"/>
                      </w:divBdr>
                    </w:div>
                    <w:div w:id="1358392629">
                      <w:marLeft w:val="0"/>
                      <w:marRight w:val="0"/>
                      <w:marTop w:val="0"/>
                      <w:marBottom w:val="0"/>
                      <w:divBdr>
                        <w:top w:val="none" w:sz="0" w:space="0" w:color="auto"/>
                        <w:left w:val="none" w:sz="0" w:space="0" w:color="auto"/>
                        <w:bottom w:val="none" w:sz="0" w:space="0" w:color="auto"/>
                        <w:right w:val="none" w:sz="0" w:space="0" w:color="auto"/>
                      </w:divBdr>
                    </w:div>
                    <w:div w:id="730883181">
                      <w:marLeft w:val="0"/>
                      <w:marRight w:val="0"/>
                      <w:marTop w:val="0"/>
                      <w:marBottom w:val="0"/>
                      <w:divBdr>
                        <w:top w:val="none" w:sz="0" w:space="0" w:color="auto"/>
                        <w:left w:val="none" w:sz="0" w:space="0" w:color="auto"/>
                        <w:bottom w:val="none" w:sz="0" w:space="0" w:color="auto"/>
                        <w:right w:val="none" w:sz="0" w:space="0" w:color="auto"/>
                      </w:divBdr>
                    </w:div>
                    <w:div w:id="12006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7545">
          <w:marLeft w:val="-225"/>
          <w:marRight w:val="-225"/>
          <w:marTop w:val="0"/>
          <w:marBottom w:val="0"/>
          <w:divBdr>
            <w:top w:val="none" w:sz="0" w:space="0" w:color="auto"/>
            <w:left w:val="none" w:sz="0" w:space="0" w:color="auto"/>
            <w:bottom w:val="none" w:sz="0" w:space="0" w:color="auto"/>
            <w:right w:val="none" w:sz="0" w:space="0" w:color="auto"/>
          </w:divBdr>
          <w:divsChild>
            <w:div w:id="1355572487">
              <w:marLeft w:val="0"/>
              <w:marRight w:val="0"/>
              <w:marTop w:val="0"/>
              <w:marBottom w:val="0"/>
              <w:divBdr>
                <w:top w:val="none" w:sz="0" w:space="0" w:color="auto"/>
                <w:left w:val="none" w:sz="0" w:space="0" w:color="auto"/>
                <w:bottom w:val="none" w:sz="0" w:space="0" w:color="auto"/>
                <w:right w:val="none" w:sz="0" w:space="0" w:color="auto"/>
              </w:divBdr>
              <w:divsChild>
                <w:div w:id="1091200573">
                  <w:marLeft w:val="0"/>
                  <w:marRight w:val="0"/>
                  <w:marTop w:val="0"/>
                  <w:marBottom w:val="240"/>
                  <w:divBdr>
                    <w:top w:val="none" w:sz="0" w:space="0" w:color="auto"/>
                    <w:left w:val="none" w:sz="0" w:space="0" w:color="auto"/>
                    <w:bottom w:val="none" w:sz="0" w:space="0" w:color="auto"/>
                    <w:right w:val="none" w:sz="0" w:space="0" w:color="auto"/>
                  </w:divBdr>
                  <w:divsChild>
                    <w:div w:id="1660619405">
                      <w:marLeft w:val="0"/>
                      <w:marRight w:val="0"/>
                      <w:marTop w:val="0"/>
                      <w:marBottom w:val="0"/>
                      <w:divBdr>
                        <w:top w:val="none" w:sz="0" w:space="0" w:color="auto"/>
                        <w:left w:val="none" w:sz="0" w:space="0" w:color="auto"/>
                        <w:bottom w:val="none" w:sz="0" w:space="0" w:color="auto"/>
                        <w:right w:val="none" w:sz="0" w:space="0" w:color="auto"/>
                      </w:divBdr>
                    </w:div>
                    <w:div w:id="1390810171">
                      <w:marLeft w:val="0"/>
                      <w:marRight w:val="0"/>
                      <w:marTop w:val="0"/>
                      <w:marBottom w:val="0"/>
                      <w:divBdr>
                        <w:top w:val="none" w:sz="0" w:space="0" w:color="auto"/>
                        <w:left w:val="none" w:sz="0" w:space="0" w:color="auto"/>
                        <w:bottom w:val="none" w:sz="0" w:space="0" w:color="auto"/>
                        <w:right w:val="none" w:sz="0" w:space="0" w:color="auto"/>
                      </w:divBdr>
                    </w:div>
                    <w:div w:id="807011017">
                      <w:marLeft w:val="0"/>
                      <w:marRight w:val="0"/>
                      <w:marTop w:val="0"/>
                      <w:marBottom w:val="0"/>
                      <w:divBdr>
                        <w:top w:val="none" w:sz="0" w:space="0" w:color="auto"/>
                        <w:left w:val="none" w:sz="0" w:space="0" w:color="auto"/>
                        <w:bottom w:val="none" w:sz="0" w:space="0" w:color="auto"/>
                        <w:right w:val="none" w:sz="0" w:space="0" w:color="auto"/>
                      </w:divBdr>
                    </w:div>
                    <w:div w:id="1587837367">
                      <w:marLeft w:val="0"/>
                      <w:marRight w:val="0"/>
                      <w:marTop w:val="0"/>
                      <w:marBottom w:val="0"/>
                      <w:divBdr>
                        <w:top w:val="none" w:sz="0" w:space="0" w:color="auto"/>
                        <w:left w:val="none" w:sz="0" w:space="0" w:color="auto"/>
                        <w:bottom w:val="none" w:sz="0" w:space="0" w:color="auto"/>
                        <w:right w:val="none" w:sz="0" w:space="0" w:color="auto"/>
                      </w:divBdr>
                    </w:div>
                    <w:div w:id="507869224">
                      <w:marLeft w:val="0"/>
                      <w:marRight w:val="0"/>
                      <w:marTop w:val="0"/>
                      <w:marBottom w:val="0"/>
                      <w:divBdr>
                        <w:top w:val="none" w:sz="0" w:space="0" w:color="auto"/>
                        <w:left w:val="none" w:sz="0" w:space="0" w:color="auto"/>
                        <w:bottom w:val="none" w:sz="0" w:space="0" w:color="auto"/>
                        <w:right w:val="none" w:sz="0" w:space="0" w:color="auto"/>
                      </w:divBdr>
                    </w:div>
                    <w:div w:id="992828972">
                      <w:marLeft w:val="0"/>
                      <w:marRight w:val="0"/>
                      <w:marTop w:val="0"/>
                      <w:marBottom w:val="0"/>
                      <w:divBdr>
                        <w:top w:val="none" w:sz="0" w:space="0" w:color="auto"/>
                        <w:left w:val="none" w:sz="0" w:space="0" w:color="auto"/>
                        <w:bottom w:val="none" w:sz="0" w:space="0" w:color="auto"/>
                        <w:right w:val="none" w:sz="0" w:space="0" w:color="auto"/>
                      </w:divBdr>
                    </w:div>
                    <w:div w:id="1631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66233">
          <w:marLeft w:val="-225"/>
          <w:marRight w:val="-225"/>
          <w:marTop w:val="0"/>
          <w:marBottom w:val="0"/>
          <w:divBdr>
            <w:top w:val="none" w:sz="0" w:space="0" w:color="auto"/>
            <w:left w:val="none" w:sz="0" w:space="0" w:color="auto"/>
            <w:bottom w:val="none" w:sz="0" w:space="0" w:color="auto"/>
            <w:right w:val="none" w:sz="0" w:space="0" w:color="auto"/>
          </w:divBdr>
          <w:divsChild>
            <w:div w:id="1705323077">
              <w:marLeft w:val="0"/>
              <w:marRight w:val="0"/>
              <w:marTop w:val="0"/>
              <w:marBottom w:val="0"/>
              <w:divBdr>
                <w:top w:val="none" w:sz="0" w:space="0" w:color="auto"/>
                <w:left w:val="none" w:sz="0" w:space="0" w:color="auto"/>
                <w:bottom w:val="none" w:sz="0" w:space="0" w:color="auto"/>
                <w:right w:val="none" w:sz="0" w:space="0" w:color="auto"/>
              </w:divBdr>
              <w:divsChild>
                <w:div w:id="548881936">
                  <w:marLeft w:val="0"/>
                  <w:marRight w:val="0"/>
                  <w:marTop w:val="0"/>
                  <w:marBottom w:val="360"/>
                  <w:divBdr>
                    <w:top w:val="none" w:sz="0" w:space="0" w:color="auto"/>
                    <w:left w:val="none" w:sz="0" w:space="0" w:color="auto"/>
                    <w:bottom w:val="none" w:sz="0" w:space="0" w:color="auto"/>
                    <w:right w:val="none" w:sz="0" w:space="0" w:color="auto"/>
                  </w:divBdr>
                </w:div>
                <w:div w:id="270362887">
                  <w:marLeft w:val="0"/>
                  <w:marRight w:val="0"/>
                  <w:marTop w:val="0"/>
                  <w:marBottom w:val="240"/>
                  <w:divBdr>
                    <w:top w:val="none" w:sz="0" w:space="0" w:color="auto"/>
                    <w:left w:val="none" w:sz="0" w:space="0" w:color="auto"/>
                    <w:bottom w:val="none" w:sz="0" w:space="0" w:color="auto"/>
                    <w:right w:val="none" w:sz="0" w:space="0" w:color="auto"/>
                  </w:divBdr>
                  <w:divsChild>
                    <w:div w:id="2018993460">
                      <w:marLeft w:val="0"/>
                      <w:marRight w:val="0"/>
                      <w:marTop w:val="0"/>
                      <w:marBottom w:val="0"/>
                      <w:divBdr>
                        <w:top w:val="none" w:sz="0" w:space="0" w:color="auto"/>
                        <w:left w:val="none" w:sz="0" w:space="0" w:color="auto"/>
                        <w:bottom w:val="none" w:sz="0" w:space="0" w:color="auto"/>
                        <w:right w:val="none" w:sz="0" w:space="0" w:color="auto"/>
                      </w:divBdr>
                    </w:div>
                    <w:div w:id="641621379">
                      <w:marLeft w:val="0"/>
                      <w:marRight w:val="0"/>
                      <w:marTop w:val="0"/>
                      <w:marBottom w:val="0"/>
                      <w:divBdr>
                        <w:top w:val="none" w:sz="0" w:space="0" w:color="auto"/>
                        <w:left w:val="none" w:sz="0" w:space="0" w:color="auto"/>
                        <w:bottom w:val="none" w:sz="0" w:space="0" w:color="auto"/>
                        <w:right w:val="none" w:sz="0" w:space="0" w:color="auto"/>
                      </w:divBdr>
                    </w:div>
                    <w:div w:id="417944612">
                      <w:marLeft w:val="0"/>
                      <w:marRight w:val="0"/>
                      <w:marTop w:val="0"/>
                      <w:marBottom w:val="0"/>
                      <w:divBdr>
                        <w:top w:val="none" w:sz="0" w:space="0" w:color="auto"/>
                        <w:left w:val="none" w:sz="0" w:space="0" w:color="auto"/>
                        <w:bottom w:val="none" w:sz="0" w:space="0" w:color="auto"/>
                        <w:right w:val="none" w:sz="0" w:space="0" w:color="auto"/>
                      </w:divBdr>
                    </w:div>
                    <w:div w:id="402684507">
                      <w:marLeft w:val="0"/>
                      <w:marRight w:val="0"/>
                      <w:marTop w:val="0"/>
                      <w:marBottom w:val="0"/>
                      <w:divBdr>
                        <w:top w:val="none" w:sz="0" w:space="0" w:color="auto"/>
                        <w:left w:val="none" w:sz="0" w:space="0" w:color="auto"/>
                        <w:bottom w:val="none" w:sz="0" w:space="0" w:color="auto"/>
                        <w:right w:val="none" w:sz="0" w:space="0" w:color="auto"/>
                      </w:divBdr>
                    </w:div>
                    <w:div w:id="724764420">
                      <w:marLeft w:val="0"/>
                      <w:marRight w:val="0"/>
                      <w:marTop w:val="0"/>
                      <w:marBottom w:val="0"/>
                      <w:divBdr>
                        <w:top w:val="none" w:sz="0" w:space="0" w:color="auto"/>
                        <w:left w:val="none" w:sz="0" w:space="0" w:color="auto"/>
                        <w:bottom w:val="none" w:sz="0" w:space="0" w:color="auto"/>
                        <w:right w:val="none" w:sz="0" w:space="0" w:color="auto"/>
                      </w:divBdr>
                    </w:div>
                    <w:div w:id="915014769">
                      <w:marLeft w:val="0"/>
                      <w:marRight w:val="0"/>
                      <w:marTop w:val="0"/>
                      <w:marBottom w:val="0"/>
                      <w:divBdr>
                        <w:top w:val="none" w:sz="0" w:space="0" w:color="auto"/>
                        <w:left w:val="none" w:sz="0" w:space="0" w:color="auto"/>
                        <w:bottom w:val="none" w:sz="0" w:space="0" w:color="auto"/>
                        <w:right w:val="none" w:sz="0" w:space="0" w:color="auto"/>
                      </w:divBdr>
                    </w:div>
                    <w:div w:id="1684935625">
                      <w:marLeft w:val="0"/>
                      <w:marRight w:val="0"/>
                      <w:marTop w:val="0"/>
                      <w:marBottom w:val="0"/>
                      <w:divBdr>
                        <w:top w:val="none" w:sz="0" w:space="0" w:color="auto"/>
                        <w:left w:val="none" w:sz="0" w:space="0" w:color="auto"/>
                        <w:bottom w:val="none" w:sz="0" w:space="0" w:color="auto"/>
                        <w:right w:val="none" w:sz="0" w:space="0" w:color="auto"/>
                      </w:divBdr>
                    </w:div>
                    <w:div w:id="326136453">
                      <w:marLeft w:val="0"/>
                      <w:marRight w:val="0"/>
                      <w:marTop w:val="0"/>
                      <w:marBottom w:val="0"/>
                      <w:divBdr>
                        <w:top w:val="none" w:sz="0" w:space="0" w:color="auto"/>
                        <w:left w:val="none" w:sz="0" w:space="0" w:color="auto"/>
                        <w:bottom w:val="none" w:sz="0" w:space="0" w:color="auto"/>
                        <w:right w:val="none" w:sz="0" w:space="0" w:color="auto"/>
                      </w:divBdr>
                    </w:div>
                    <w:div w:id="1885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7763">
          <w:marLeft w:val="-225"/>
          <w:marRight w:val="-225"/>
          <w:marTop w:val="0"/>
          <w:marBottom w:val="0"/>
          <w:divBdr>
            <w:top w:val="none" w:sz="0" w:space="0" w:color="auto"/>
            <w:left w:val="none" w:sz="0" w:space="0" w:color="auto"/>
            <w:bottom w:val="none" w:sz="0" w:space="0" w:color="auto"/>
            <w:right w:val="none" w:sz="0" w:space="0" w:color="auto"/>
          </w:divBdr>
          <w:divsChild>
            <w:div w:id="114762650">
              <w:marLeft w:val="0"/>
              <w:marRight w:val="0"/>
              <w:marTop w:val="0"/>
              <w:marBottom w:val="0"/>
              <w:divBdr>
                <w:top w:val="none" w:sz="0" w:space="0" w:color="auto"/>
                <w:left w:val="none" w:sz="0" w:space="0" w:color="auto"/>
                <w:bottom w:val="none" w:sz="0" w:space="0" w:color="auto"/>
                <w:right w:val="none" w:sz="0" w:space="0" w:color="auto"/>
              </w:divBdr>
              <w:divsChild>
                <w:div w:id="374428855">
                  <w:marLeft w:val="0"/>
                  <w:marRight w:val="0"/>
                  <w:marTop w:val="0"/>
                  <w:marBottom w:val="240"/>
                  <w:divBdr>
                    <w:top w:val="none" w:sz="0" w:space="0" w:color="auto"/>
                    <w:left w:val="none" w:sz="0" w:space="0" w:color="auto"/>
                    <w:bottom w:val="none" w:sz="0" w:space="0" w:color="auto"/>
                    <w:right w:val="none" w:sz="0" w:space="0" w:color="auto"/>
                  </w:divBdr>
                  <w:divsChild>
                    <w:div w:id="112411560">
                      <w:marLeft w:val="0"/>
                      <w:marRight w:val="0"/>
                      <w:marTop w:val="0"/>
                      <w:marBottom w:val="0"/>
                      <w:divBdr>
                        <w:top w:val="none" w:sz="0" w:space="0" w:color="auto"/>
                        <w:left w:val="none" w:sz="0" w:space="0" w:color="auto"/>
                        <w:bottom w:val="none" w:sz="0" w:space="0" w:color="auto"/>
                        <w:right w:val="none" w:sz="0" w:space="0" w:color="auto"/>
                      </w:divBdr>
                    </w:div>
                    <w:div w:id="783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50640">
          <w:marLeft w:val="-225"/>
          <w:marRight w:val="-225"/>
          <w:marTop w:val="0"/>
          <w:marBottom w:val="0"/>
          <w:divBdr>
            <w:top w:val="none" w:sz="0" w:space="0" w:color="auto"/>
            <w:left w:val="none" w:sz="0" w:space="0" w:color="auto"/>
            <w:bottom w:val="none" w:sz="0" w:space="0" w:color="auto"/>
            <w:right w:val="none" w:sz="0" w:space="0" w:color="auto"/>
          </w:divBdr>
          <w:divsChild>
            <w:div w:id="381514382">
              <w:marLeft w:val="0"/>
              <w:marRight w:val="0"/>
              <w:marTop w:val="0"/>
              <w:marBottom w:val="0"/>
              <w:divBdr>
                <w:top w:val="none" w:sz="0" w:space="0" w:color="auto"/>
                <w:left w:val="none" w:sz="0" w:space="0" w:color="auto"/>
                <w:bottom w:val="none" w:sz="0" w:space="0" w:color="auto"/>
                <w:right w:val="none" w:sz="0" w:space="0" w:color="auto"/>
              </w:divBdr>
              <w:divsChild>
                <w:div w:id="607812934">
                  <w:marLeft w:val="0"/>
                  <w:marRight w:val="0"/>
                  <w:marTop w:val="0"/>
                  <w:marBottom w:val="240"/>
                  <w:divBdr>
                    <w:top w:val="none" w:sz="0" w:space="0" w:color="auto"/>
                    <w:left w:val="none" w:sz="0" w:space="0" w:color="auto"/>
                    <w:bottom w:val="none" w:sz="0" w:space="0" w:color="auto"/>
                    <w:right w:val="none" w:sz="0" w:space="0" w:color="auto"/>
                  </w:divBdr>
                  <w:divsChild>
                    <w:div w:id="307708319">
                      <w:marLeft w:val="0"/>
                      <w:marRight w:val="0"/>
                      <w:marTop w:val="0"/>
                      <w:marBottom w:val="0"/>
                      <w:divBdr>
                        <w:top w:val="none" w:sz="0" w:space="0" w:color="auto"/>
                        <w:left w:val="none" w:sz="0" w:space="0" w:color="auto"/>
                        <w:bottom w:val="none" w:sz="0" w:space="0" w:color="auto"/>
                        <w:right w:val="none" w:sz="0" w:space="0" w:color="auto"/>
                      </w:divBdr>
                    </w:div>
                    <w:div w:id="56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8680">
          <w:marLeft w:val="-225"/>
          <w:marRight w:val="-225"/>
          <w:marTop w:val="0"/>
          <w:marBottom w:val="0"/>
          <w:divBdr>
            <w:top w:val="none" w:sz="0" w:space="0" w:color="auto"/>
            <w:left w:val="none" w:sz="0" w:space="0" w:color="auto"/>
            <w:bottom w:val="none" w:sz="0" w:space="0" w:color="auto"/>
            <w:right w:val="none" w:sz="0" w:space="0" w:color="auto"/>
          </w:divBdr>
          <w:divsChild>
            <w:div w:id="1283540962">
              <w:marLeft w:val="0"/>
              <w:marRight w:val="0"/>
              <w:marTop w:val="0"/>
              <w:marBottom w:val="0"/>
              <w:divBdr>
                <w:top w:val="none" w:sz="0" w:space="0" w:color="auto"/>
                <w:left w:val="none" w:sz="0" w:space="0" w:color="auto"/>
                <w:bottom w:val="none" w:sz="0" w:space="0" w:color="auto"/>
                <w:right w:val="none" w:sz="0" w:space="0" w:color="auto"/>
              </w:divBdr>
              <w:divsChild>
                <w:div w:id="14419483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2632404">
          <w:marLeft w:val="-225"/>
          <w:marRight w:val="-225"/>
          <w:marTop w:val="0"/>
          <w:marBottom w:val="0"/>
          <w:divBdr>
            <w:top w:val="none" w:sz="0" w:space="0" w:color="auto"/>
            <w:left w:val="none" w:sz="0" w:space="0" w:color="auto"/>
            <w:bottom w:val="none" w:sz="0" w:space="0" w:color="auto"/>
            <w:right w:val="none" w:sz="0" w:space="0" w:color="auto"/>
          </w:divBdr>
          <w:divsChild>
            <w:div w:id="964238621">
              <w:marLeft w:val="0"/>
              <w:marRight w:val="0"/>
              <w:marTop w:val="0"/>
              <w:marBottom w:val="0"/>
              <w:divBdr>
                <w:top w:val="none" w:sz="0" w:space="0" w:color="auto"/>
                <w:left w:val="none" w:sz="0" w:space="0" w:color="auto"/>
                <w:bottom w:val="none" w:sz="0" w:space="0" w:color="auto"/>
                <w:right w:val="none" w:sz="0" w:space="0" w:color="auto"/>
              </w:divBdr>
              <w:divsChild>
                <w:div w:id="772629479">
                  <w:marLeft w:val="0"/>
                  <w:marRight w:val="0"/>
                  <w:marTop w:val="0"/>
                  <w:marBottom w:val="240"/>
                  <w:divBdr>
                    <w:top w:val="none" w:sz="0" w:space="0" w:color="auto"/>
                    <w:left w:val="none" w:sz="0" w:space="0" w:color="auto"/>
                    <w:bottom w:val="none" w:sz="0" w:space="0" w:color="auto"/>
                    <w:right w:val="none" w:sz="0" w:space="0" w:color="auto"/>
                  </w:divBdr>
                  <w:divsChild>
                    <w:div w:id="1769889801">
                      <w:marLeft w:val="0"/>
                      <w:marRight w:val="0"/>
                      <w:marTop w:val="0"/>
                      <w:marBottom w:val="0"/>
                      <w:divBdr>
                        <w:top w:val="none" w:sz="0" w:space="0" w:color="auto"/>
                        <w:left w:val="none" w:sz="0" w:space="0" w:color="auto"/>
                        <w:bottom w:val="none" w:sz="0" w:space="0" w:color="auto"/>
                        <w:right w:val="none" w:sz="0" w:space="0" w:color="auto"/>
                      </w:divBdr>
                    </w:div>
                    <w:div w:id="1759984114">
                      <w:marLeft w:val="0"/>
                      <w:marRight w:val="0"/>
                      <w:marTop w:val="0"/>
                      <w:marBottom w:val="0"/>
                      <w:divBdr>
                        <w:top w:val="none" w:sz="0" w:space="0" w:color="auto"/>
                        <w:left w:val="none" w:sz="0" w:space="0" w:color="auto"/>
                        <w:bottom w:val="none" w:sz="0" w:space="0" w:color="auto"/>
                        <w:right w:val="none" w:sz="0" w:space="0" w:color="auto"/>
                      </w:divBdr>
                    </w:div>
                    <w:div w:id="5956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3280</Words>
  <Characters>18701</Characters>
  <Application>Microsoft Office Word</Application>
  <DocSecurity>0</DocSecurity>
  <Lines>155</Lines>
  <Paragraphs>43</Paragraphs>
  <ScaleCrop>false</ScaleCrop>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 й</dc:creator>
  <cp:keywords/>
  <dc:description/>
  <cp:lastModifiedBy>й й</cp:lastModifiedBy>
  <cp:revision>2</cp:revision>
  <dcterms:created xsi:type="dcterms:W3CDTF">2021-10-21T11:24:00Z</dcterms:created>
  <dcterms:modified xsi:type="dcterms:W3CDTF">2021-10-21T11:26:00Z</dcterms:modified>
</cp:coreProperties>
</file>